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9F" w:rsidRPr="00502187" w:rsidRDefault="00C2719F" w:rsidP="00C2719F">
      <w:pPr>
        <w:pStyle w:val="Default"/>
        <w:jc w:val="center"/>
        <w:rPr>
          <w:b/>
          <w:bCs/>
          <w:sz w:val="26"/>
          <w:szCs w:val="26"/>
        </w:rPr>
      </w:pPr>
    </w:p>
    <w:p w:rsidR="00C2719F" w:rsidRPr="00502187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18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2719F" w:rsidRPr="00502187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187">
        <w:rPr>
          <w:rFonts w:ascii="Times New Roman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C2719F" w:rsidRPr="00502187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187">
        <w:rPr>
          <w:rFonts w:ascii="Times New Roman" w:hAnsi="Times New Roman" w:cs="Times New Roman"/>
          <w:b/>
          <w:sz w:val="26"/>
          <w:szCs w:val="26"/>
        </w:rPr>
        <w:t>Кировского муниципального района</w:t>
      </w:r>
    </w:p>
    <w:p w:rsidR="00C2719F" w:rsidRPr="00502187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18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2719F" w:rsidRPr="00502187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719F" w:rsidRPr="00502187" w:rsidRDefault="0028046C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187">
        <w:rPr>
          <w:rFonts w:ascii="Times New Roman" w:hAnsi="Times New Roman" w:cs="Times New Roman"/>
          <w:b/>
          <w:sz w:val="26"/>
          <w:szCs w:val="26"/>
        </w:rPr>
        <w:t>Распоряжение</w:t>
      </w:r>
      <w:bookmarkStart w:id="0" w:name="_GoBack"/>
      <w:bookmarkEnd w:id="0"/>
    </w:p>
    <w:p w:rsidR="00C2719F" w:rsidRPr="00502187" w:rsidRDefault="00C2719F" w:rsidP="00C2719F">
      <w:pPr>
        <w:pStyle w:val="Default"/>
        <w:jc w:val="center"/>
        <w:rPr>
          <w:b/>
          <w:bCs/>
          <w:sz w:val="26"/>
          <w:szCs w:val="26"/>
        </w:rPr>
      </w:pPr>
    </w:p>
    <w:p w:rsidR="00C2719F" w:rsidRPr="00502187" w:rsidRDefault="005D157C" w:rsidP="00C271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215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янва</w:t>
      </w:r>
      <w:r w:rsidR="00102E9B">
        <w:rPr>
          <w:rFonts w:ascii="Times New Roman" w:hAnsi="Times New Roman" w:cs="Times New Roman"/>
          <w:sz w:val="26"/>
          <w:szCs w:val="26"/>
        </w:rPr>
        <w:t xml:space="preserve">ря </w:t>
      </w:r>
      <w:r w:rsidR="00482153">
        <w:rPr>
          <w:rFonts w:ascii="Times New Roman" w:hAnsi="Times New Roman" w:cs="Times New Roman"/>
          <w:sz w:val="26"/>
          <w:szCs w:val="26"/>
        </w:rPr>
        <w:t>2019</w:t>
      </w:r>
      <w:r w:rsidR="00C2719F" w:rsidRPr="00502187">
        <w:rPr>
          <w:rFonts w:ascii="Times New Roman" w:hAnsi="Times New Roman" w:cs="Times New Roman"/>
          <w:sz w:val="26"/>
          <w:szCs w:val="26"/>
        </w:rPr>
        <w:t xml:space="preserve">г.                     кп. Горные Ключи     </w:t>
      </w:r>
      <w:r w:rsidR="00102E9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2719F" w:rsidRPr="00502187">
        <w:rPr>
          <w:rFonts w:ascii="Times New Roman" w:hAnsi="Times New Roman" w:cs="Times New Roman"/>
          <w:sz w:val="26"/>
          <w:szCs w:val="26"/>
        </w:rPr>
        <w:t xml:space="preserve">                          №</w:t>
      </w:r>
      <w:r w:rsidR="00A20573">
        <w:rPr>
          <w:rFonts w:ascii="Times New Roman" w:hAnsi="Times New Roman" w:cs="Times New Roman"/>
          <w:sz w:val="26"/>
          <w:szCs w:val="26"/>
        </w:rPr>
        <w:t xml:space="preserve"> </w:t>
      </w:r>
      <w:r w:rsidR="00EF4A31">
        <w:rPr>
          <w:rFonts w:ascii="Times New Roman" w:hAnsi="Times New Roman" w:cs="Times New Roman"/>
          <w:sz w:val="26"/>
          <w:szCs w:val="26"/>
        </w:rPr>
        <w:t>6</w:t>
      </w:r>
      <w:r w:rsidR="0028046C" w:rsidRPr="00502187">
        <w:rPr>
          <w:rFonts w:ascii="Times New Roman" w:hAnsi="Times New Roman" w:cs="Times New Roman"/>
          <w:sz w:val="26"/>
          <w:szCs w:val="26"/>
        </w:rPr>
        <w:t>-р</w:t>
      </w:r>
    </w:p>
    <w:p w:rsidR="005D157C" w:rsidRDefault="005D157C" w:rsidP="0028046C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D157C" w:rsidRDefault="005D157C" w:rsidP="00861C1D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5D157C">
        <w:rPr>
          <w:b/>
          <w:bCs/>
          <w:color w:val="auto"/>
          <w:sz w:val="26"/>
          <w:szCs w:val="26"/>
        </w:rPr>
        <w:t xml:space="preserve">Об организации проведения крещенского купания населения в честь православного праздника «Крещение Господне»  и мерах по обеспечению безопасности людей во время проведения мероприятий </w:t>
      </w:r>
    </w:p>
    <w:p w:rsidR="0028046C" w:rsidRDefault="005D157C" w:rsidP="00861C1D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5D157C">
        <w:rPr>
          <w:b/>
          <w:bCs/>
          <w:color w:val="auto"/>
          <w:sz w:val="26"/>
          <w:szCs w:val="26"/>
        </w:rPr>
        <w:t>в рамках празднования Крещения</w:t>
      </w:r>
    </w:p>
    <w:p w:rsidR="005D157C" w:rsidRPr="00564D6B" w:rsidRDefault="005D157C" w:rsidP="00861C1D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</w:p>
    <w:p w:rsidR="005D157C" w:rsidRDefault="00C2719F" w:rsidP="0048215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64D6B">
        <w:rPr>
          <w:sz w:val="26"/>
          <w:szCs w:val="26"/>
        </w:rPr>
        <w:t>В соответствии с Федеральным</w:t>
      </w:r>
      <w:r w:rsidR="0028046C" w:rsidRPr="00564D6B">
        <w:rPr>
          <w:sz w:val="26"/>
          <w:szCs w:val="26"/>
        </w:rPr>
        <w:t xml:space="preserve"> законом</w:t>
      </w:r>
      <w:r w:rsidRPr="00564D6B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4F2C5B" w:rsidRPr="00564D6B">
        <w:rPr>
          <w:sz w:val="26"/>
          <w:szCs w:val="26"/>
        </w:rPr>
        <w:t>Уставом Горноключевского городского поселения,</w:t>
      </w:r>
      <w:r w:rsidR="005D157C" w:rsidRPr="00564D6B">
        <w:rPr>
          <w:sz w:val="26"/>
          <w:szCs w:val="26"/>
        </w:rPr>
        <w:t xml:space="preserve"> </w:t>
      </w:r>
      <w:r w:rsidR="005D157C" w:rsidRPr="005D157C">
        <w:rPr>
          <w:sz w:val="26"/>
          <w:szCs w:val="26"/>
        </w:rPr>
        <w:t>в целях безопасности участников и присутствующих на обряде купания</w:t>
      </w:r>
      <w:r w:rsidR="005D157C" w:rsidRPr="00564D6B">
        <w:rPr>
          <w:sz w:val="26"/>
          <w:szCs w:val="26"/>
        </w:rPr>
        <w:t>,</w:t>
      </w:r>
    </w:p>
    <w:p w:rsidR="00482153" w:rsidRPr="00564D6B" w:rsidRDefault="00482153" w:rsidP="0048215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C2719F" w:rsidRPr="00564D6B" w:rsidRDefault="005D157C" w:rsidP="00861C1D">
      <w:pPr>
        <w:pStyle w:val="Default"/>
        <w:spacing w:line="276" w:lineRule="auto"/>
        <w:jc w:val="both"/>
        <w:rPr>
          <w:sz w:val="26"/>
          <w:szCs w:val="26"/>
        </w:rPr>
      </w:pPr>
      <w:r w:rsidRPr="00564D6B">
        <w:rPr>
          <w:sz w:val="26"/>
          <w:szCs w:val="26"/>
        </w:rPr>
        <w:t>РАСПОРЯЖАЕТСЯ</w:t>
      </w:r>
      <w:r w:rsidR="00C259E3" w:rsidRPr="00564D6B">
        <w:rPr>
          <w:rFonts w:eastAsiaTheme="minorHAnsi"/>
          <w:bCs/>
          <w:color w:val="auto"/>
          <w:sz w:val="26"/>
          <w:szCs w:val="26"/>
          <w:lang w:eastAsia="en-US"/>
        </w:rPr>
        <w:t>: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1. Определить места проведения крещенского купания на территории 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>Горноключевского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050F" w:rsidRPr="00564D6B">
        <w:rPr>
          <w:rFonts w:ascii="Times New Roman" w:hAnsi="Times New Roman" w:cs="Times New Roman"/>
          <w:color w:val="000000"/>
          <w:sz w:val="26"/>
          <w:szCs w:val="26"/>
        </w:rPr>
        <w:t>р. Уссури (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>протока Драгучина</w:t>
      </w:r>
      <w:r w:rsidR="0032050F"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32050F" w:rsidRPr="00564D6B">
        <w:rPr>
          <w:rFonts w:ascii="Times New Roman" w:hAnsi="Times New Roman" w:cs="Times New Roman"/>
          <w:color w:val="000000"/>
          <w:sz w:val="26"/>
          <w:szCs w:val="26"/>
        </w:rPr>
        <w:t>кривун</w:t>
      </w:r>
      <w:proofErr w:type="spellEnd"/>
      <w:r w:rsidR="0032050F" w:rsidRPr="00564D6B">
        <w:rPr>
          <w:rFonts w:ascii="Times New Roman" w:hAnsi="Times New Roman" w:cs="Times New Roman"/>
          <w:color w:val="000000"/>
          <w:sz w:val="26"/>
          <w:szCs w:val="26"/>
        </w:rPr>
        <w:t>»)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. Проведение крещенских купаний в других местах считать несанкционированными.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4821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Определить время проведения крещенского купания: - в ночь с 18</w:t>
      </w:r>
      <w:r w:rsidR="00EF4A31">
        <w:rPr>
          <w:rFonts w:ascii="Times New Roman" w:hAnsi="Times New Roman" w:cs="Times New Roman"/>
          <w:color w:val="000000"/>
          <w:sz w:val="26"/>
          <w:szCs w:val="26"/>
        </w:rPr>
        <w:t>.01.2019 на 19.01.2019</w:t>
      </w:r>
      <w:r w:rsidR="0032050F"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 года с 20-0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0 до 02</w:t>
      </w:r>
      <w:r w:rsidR="0032050F"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-00 часов и </w:t>
      </w:r>
      <w:r w:rsidR="00EF4A31">
        <w:rPr>
          <w:rFonts w:ascii="Times New Roman" w:hAnsi="Times New Roman" w:cs="Times New Roman"/>
          <w:color w:val="000000"/>
          <w:sz w:val="26"/>
          <w:szCs w:val="26"/>
        </w:rPr>
        <w:t>19.01.2019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года с 08-00 до 14-00</w:t>
      </w:r>
      <w:r w:rsidR="00FC4D23">
        <w:rPr>
          <w:rFonts w:ascii="Times New Roman" w:hAnsi="Times New Roman" w:cs="Times New Roman"/>
          <w:color w:val="000000"/>
          <w:sz w:val="26"/>
          <w:szCs w:val="26"/>
        </w:rPr>
        <w:t xml:space="preserve"> часов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3. Подготовку мест проведения крещенских купаний, инструктаж по требованиям безопасности при проведении обряда водосвятия проводить в соответствии с Методическими рекомендациями по проверке </w:t>
      </w:r>
      <w:proofErr w:type="gramStart"/>
      <w:r w:rsidRPr="005D157C">
        <w:rPr>
          <w:rFonts w:ascii="Times New Roman" w:hAnsi="Times New Roman" w:cs="Times New Roman"/>
          <w:color w:val="000000"/>
          <w:sz w:val="26"/>
          <w:szCs w:val="26"/>
        </w:rPr>
        <w:t>готовности мест проведения обряда крещения</w:t>
      </w:r>
      <w:proofErr w:type="gramEnd"/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к крещенским мероприятиям (приложение № 1).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>4. Общее руководство организацией проведения крещенского купания населения в честь православного праздника «Крещение Господне» возложить на заместителя главы адми</w:t>
      </w:r>
      <w:r w:rsidR="00067A8A" w:rsidRPr="00564D6B">
        <w:rPr>
          <w:rFonts w:ascii="Times New Roman" w:hAnsi="Times New Roman" w:cs="Times New Roman"/>
          <w:color w:val="000000"/>
          <w:sz w:val="26"/>
          <w:szCs w:val="26"/>
        </w:rPr>
        <w:t>нистрации Горноключевского городского поселения по вопросам архитектуры и жизнеобеспечения В.М. Трефилова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A4671" w:rsidRPr="00564D6B" w:rsidRDefault="00067A8A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D6B">
        <w:rPr>
          <w:rFonts w:ascii="Times New Roman" w:hAnsi="Times New Roman" w:cs="Times New Roman"/>
          <w:color w:val="000000"/>
          <w:sz w:val="26"/>
          <w:szCs w:val="26"/>
        </w:rPr>
        <w:t>5. Директору МУП «</w:t>
      </w:r>
      <w:proofErr w:type="spellStart"/>
      <w:r w:rsidRPr="00564D6B">
        <w:rPr>
          <w:rFonts w:ascii="Times New Roman" w:hAnsi="Times New Roman" w:cs="Times New Roman"/>
          <w:color w:val="000000"/>
          <w:sz w:val="26"/>
          <w:szCs w:val="26"/>
        </w:rPr>
        <w:t>Аквасервис</w:t>
      </w:r>
      <w:proofErr w:type="spellEnd"/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Горноключевского городского поселения                   В.В. </w:t>
      </w:r>
      <w:proofErr w:type="spellStart"/>
      <w:r w:rsidRPr="00564D6B">
        <w:rPr>
          <w:rFonts w:ascii="Times New Roman" w:hAnsi="Times New Roman" w:cs="Times New Roman"/>
          <w:color w:val="000000"/>
          <w:sz w:val="26"/>
          <w:szCs w:val="26"/>
        </w:rPr>
        <w:t>Винокурову</w:t>
      </w:r>
      <w:proofErr w:type="spellEnd"/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A4671" w:rsidRPr="00564D6B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>- организовать вырубку льда и устройство купели для кр</w:t>
      </w:r>
      <w:r w:rsidR="007A4671"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ещенского купания, обеспечить ограждение и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оборудование «коридоров безопасности» (укладку безопасных деревянных сходней,</w:t>
      </w:r>
      <w:r w:rsidR="007A4671"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 настилов) для прохода к купели и выхода из неё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людей; </w:t>
      </w:r>
    </w:p>
    <w:p w:rsidR="007A4671" w:rsidRPr="00564D6B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D060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очистку дорог и территорий, при</w:t>
      </w:r>
      <w:r w:rsidR="00F60A10">
        <w:rPr>
          <w:rFonts w:ascii="Times New Roman" w:hAnsi="Times New Roman" w:cs="Times New Roman"/>
          <w:color w:val="000000"/>
          <w:sz w:val="26"/>
          <w:szCs w:val="26"/>
        </w:rPr>
        <w:t>легающих к местам выхода на лед;</w:t>
      </w:r>
    </w:p>
    <w:p w:rsidR="007A4671" w:rsidRPr="00564D6B" w:rsidRDefault="008D060D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>обеспечить временное освещение территории в месте проведения массового крещенского купания.</w:t>
      </w:r>
    </w:p>
    <w:p w:rsidR="005D157C" w:rsidRPr="005D157C" w:rsidRDefault="00AC5B3F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6. Рекомендовать руководителям </w:t>
      </w:r>
      <w:r w:rsidR="004D0FD0">
        <w:rPr>
          <w:rFonts w:ascii="Times New Roman" w:hAnsi="Times New Roman" w:cs="Times New Roman"/>
          <w:color w:val="000000"/>
          <w:sz w:val="26"/>
          <w:szCs w:val="26"/>
        </w:rPr>
        <w:t>территориальных подразделений</w:t>
      </w:r>
      <w:r w:rsidR="00564D6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B927F6">
        <w:rPr>
          <w:rFonts w:ascii="Times New Roman" w:hAnsi="Times New Roman" w:cs="Times New Roman"/>
          <w:color w:val="000000"/>
          <w:sz w:val="26"/>
          <w:szCs w:val="26"/>
        </w:rPr>
        <w:t>учреждения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564D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Начальнику </w:t>
      </w:r>
      <w:r w:rsidR="00484531" w:rsidRPr="00564D6B">
        <w:rPr>
          <w:rFonts w:ascii="Times New Roman" w:hAnsi="Times New Roman" w:cs="Times New Roman"/>
          <w:color w:val="000000"/>
          <w:sz w:val="26"/>
          <w:szCs w:val="26"/>
          <w:shd w:val="clear" w:color="auto" w:fill="F3F4F6"/>
        </w:rPr>
        <w:t>Отдела надзорной деятельности Кировского муниципального района УНД Главного управления МЧС России по Приморскому краю</w:t>
      </w:r>
      <w:r w:rsidR="00484531"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F14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обеспечить участие сотрудников, при проведении обряда Крещенских купаний</w:t>
      </w:r>
      <w:r w:rsidR="00564D6B">
        <w:rPr>
          <w:rFonts w:ascii="Times New Roman" w:hAnsi="Times New Roman" w:cs="Times New Roman"/>
          <w:color w:val="000000"/>
          <w:sz w:val="26"/>
          <w:szCs w:val="26"/>
        </w:rPr>
        <w:t xml:space="preserve"> в Горноключевском городском поселении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D157C" w:rsidRPr="005D157C" w:rsidRDefault="00484531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D6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415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Начальнику </w:t>
      </w:r>
      <w:r w:rsidR="00D03072">
        <w:rPr>
          <w:rFonts w:ascii="Times New Roman" w:hAnsi="Times New Roman" w:cs="Times New Roman"/>
          <w:color w:val="000000"/>
          <w:sz w:val="26"/>
          <w:szCs w:val="26"/>
        </w:rPr>
        <w:t xml:space="preserve">межмуниципального отдела 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>№17 МО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МВД </w:t>
      </w:r>
      <w:r w:rsidR="00476D7C" w:rsidRPr="00564D6B">
        <w:rPr>
          <w:rFonts w:ascii="Times New Roman" w:hAnsi="Times New Roman" w:cs="Times New Roman"/>
          <w:color w:val="000000"/>
          <w:sz w:val="26"/>
          <w:szCs w:val="26"/>
        </w:rPr>
        <w:t>России «Лесозаводский»</w:t>
      </w:r>
      <w:r w:rsidR="00564D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>- организовать обеспечение общественного порядка во время проведения крещенских купаний с массовым участием населения</w:t>
      </w:r>
      <w:r w:rsidR="005D0035" w:rsidRPr="005D00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0035">
        <w:rPr>
          <w:rFonts w:ascii="Times New Roman" w:hAnsi="Times New Roman" w:cs="Times New Roman"/>
          <w:color w:val="000000"/>
          <w:sz w:val="26"/>
          <w:szCs w:val="26"/>
        </w:rPr>
        <w:t>в Горноключевском городском поселении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D157C">
        <w:rPr>
          <w:rFonts w:ascii="Times New Roman" w:hAnsi="Times New Roman" w:cs="Times New Roman"/>
          <w:sz w:val="26"/>
          <w:szCs w:val="26"/>
        </w:rPr>
        <w:t xml:space="preserve">- </w:t>
      </w:r>
      <w:r w:rsidR="00941599">
        <w:rPr>
          <w:rFonts w:ascii="Times New Roman" w:hAnsi="Times New Roman" w:cs="Times New Roman"/>
          <w:sz w:val="26"/>
          <w:szCs w:val="26"/>
        </w:rPr>
        <w:t>Г</w:t>
      </w:r>
      <w:r w:rsidR="00ED6D88" w:rsidRPr="00564D6B">
        <w:rPr>
          <w:rFonts w:ascii="Times New Roman" w:hAnsi="Times New Roman" w:cs="Times New Roman"/>
          <w:sz w:val="26"/>
          <w:szCs w:val="26"/>
        </w:rPr>
        <w:t>лавному врачу</w:t>
      </w:r>
      <w:r w:rsidR="00DF74E5">
        <w:rPr>
          <w:rFonts w:ascii="Times New Roman" w:hAnsi="Times New Roman" w:cs="Times New Roman"/>
          <w:sz w:val="26"/>
          <w:szCs w:val="26"/>
        </w:rPr>
        <w:t xml:space="preserve"> </w:t>
      </w:r>
      <w:r w:rsidR="00ED6D88" w:rsidRPr="00564D6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D6D88" w:rsidRPr="00564D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КГБУЗ</w:t>
      </w:r>
      <w:r w:rsidR="00ED6D88" w:rsidRPr="00564D6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564D6B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proofErr w:type="gramStart"/>
      <w:r w:rsidR="00ED6D88" w:rsidRPr="00564D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Кировская</w:t>
      </w:r>
      <w:proofErr w:type="gramEnd"/>
      <w:r w:rsidR="00ED6D88" w:rsidRPr="00564D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ED6D88" w:rsidRPr="00564D6B">
        <w:rPr>
          <w:rFonts w:ascii="Times New Roman" w:hAnsi="Times New Roman" w:cs="Times New Roman"/>
          <w:sz w:val="26"/>
          <w:szCs w:val="26"/>
          <w:shd w:val="clear" w:color="auto" w:fill="FFFFFF"/>
        </w:rPr>
        <w:t>ЦРБ</w:t>
      </w:r>
      <w:r w:rsidR="00564D6B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ED6D88" w:rsidRPr="00564D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D157C">
        <w:rPr>
          <w:rFonts w:ascii="Times New Roman" w:hAnsi="Times New Roman" w:cs="Times New Roman"/>
          <w:sz w:val="26"/>
          <w:szCs w:val="26"/>
        </w:rPr>
        <w:t>- организовать медицинское обеспечение на период проведения массового крещенского купания населения</w:t>
      </w:r>
      <w:r w:rsidR="005D0035" w:rsidRPr="005D00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0035">
        <w:rPr>
          <w:rFonts w:ascii="Times New Roman" w:hAnsi="Times New Roman" w:cs="Times New Roman"/>
          <w:color w:val="000000"/>
          <w:sz w:val="26"/>
          <w:szCs w:val="26"/>
        </w:rPr>
        <w:t>в Горноключевском городском поселении</w:t>
      </w:r>
      <w:r w:rsidRPr="005D157C">
        <w:rPr>
          <w:rFonts w:ascii="Times New Roman" w:hAnsi="Times New Roman" w:cs="Times New Roman"/>
          <w:sz w:val="26"/>
          <w:szCs w:val="26"/>
        </w:rPr>
        <w:t>.</w:t>
      </w:r>
    </w:p>
    <w:p w:rsidR="00250635" w:rsidRPr="00564D6B" w:rsidRDefault="005D157C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 7. </w:t>
      </w:r>
      <w:r w:rsidR="007B006C">
        <w:rPr>
          <w:rFonts w:ascii="Times New Roman" w:hAnsi="Times New Roman" w:cs="Times New Roman"/>
          <w:color w:val="000000"/>
          <w:sz w:val="26"/>
          <w:szCs w:val="26"/>
        </w:rPr>
        <w:t>Ведущему специалисту 2 разряда общего отдела администрации Горноключевского городского поселения Е.М. Шпаченко обеспечить ознакомление руководителей, непосредственно указанных в настоящем распоряжении</w:t>
      </w:r>
      <w:r w:rsidR="00222686">
        <w:rPr>
          <w:rFonts w:ascii="Times New Roman" w:hAnsi="Times New Roman" w:cs="Times New Roman"/>
          <w:color w:val="000000"/>
          <w:sz w:val="26"/>
          <w:szCs w:val="26"/>
        </w:rPr>
        <w:t xml:space="preserve"> с данным документом</w:t>
      </w:r>
      <w:r w:rsidR="007B006C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разместить </w:t>
      </w:r>
      <w:r w:rsidR="00241D6D"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="007B00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ED6D88" w:rsidRPr="00564D6B"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в сети Интернет по адресу </w:t>
      </w:r>
      <w:hyperlink r:id="rId7" w:history="1">
        <w:r w:rsidR="00ED6D88" w:rsidRPr="00564D6B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ED6D88" w:rsidRPr="00564D6B">
          <w:rPr>
            <w:rStyle w:val="a3"/>
            <w:rFonts w:ascii="Times New Roman" w:hAnsi="Times New Roman"/>
            <w:sz w:val="26"/>
            <w:szCs w:val="26"/>
          </w:rPr>
          <w:t>.горноключевское.рф</w:t>
        </w:r>
      </w:hyperlink>
      <w:proofErr w:type="gramStart"/>
      <w:r w:rsidR="00ED6D88" w:rsidRPr="00564D6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ED6D88" w:rsidRPr="00564D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4D6B">
        <w:rPr>
          <w:rFonts w:ascii="Times New Roman" w:hAnsi="Times New Roman" w:cs="Times New Roman"/>
          <w:sz w:val="26"/>
          <w:szCs w:val="26"/>
        </w:rPr>
        <w:t xml:space="preserve">8.  </w:t>
      </w:r>
      <w:proofErr w:type="gramStart"/>
      <w:r w:rsidRPr="00564D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4D6B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заместителя главы администрации Горноключевского городского поселения М.Е. Соболева.  </w:t>
      </w:r>
    </w:p>
    <w:p w:rsidR="00ED6D88" w:rsidRPr="005D157C" w:rsidRDefault="00ED6D88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D6B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81DDF">
        <w:rPr>
          <w:rFonts w:ascii="Times New Roman" w:hAnsi="Times New Roman" w:cs="Times New Roman"/>
          <w:color w:val="000000"/>
          <w:sz w:val="26"/>
          <w:szCs w:val="26"/>
        </w:rPr>
        <w:t>распоряжение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вступает в силу со дня его 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>принятия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4D6B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4D6B">
        <w:rPr>
          <w:rFonts w:ascii="Times New Roman" w:hAnsi="Times New Roman" w:cs="Times New Roman"/>
          <w:sz w:val="26"/>
          <w:szCs w:val="26"/>
        </w:rPr>
        <w:t>Горноключевского городского поселения                                                 Ф.И. Сальников</w:t>
      </w: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6D88" w:rsidRPr="00564D6B" w:rsidRDefault="00ED6D88" w:rsidP="0091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6D88" w:rsidRPr="00564D6B" w:rsidRDefault="00ED6D88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250635" w:rsidRDefault="00250635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9108F6" w:rsidRDefault="009108F6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5D157C" w:rsidRPr="005D157C" w:rsidRDefault="005D157C" w:rsidP="006A13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157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6A137F" w:rsidRPr="006A137F" w:rsidRDefault="006A137F" w:rsidP="006A13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37F">
        <w:rPr>
          <w:rFonts w:ascii="Times New Roman" w:hAnsi="Times New Roman" w:cs="Times New Roman"/>
          <w:color w:val="000000"/>
          <w:sz w:val="24"/>
          <w:szCs w:val="24"/>
        </w:rPr>
        <w:t xml:space="preserve">к Распоряжению администрации </w:t>
      </w:r>
    </w:p>
    <w:p w:rsidR="006A137F" w:rsidRPr="006A137F" w:rsidRDefault="006A137F" w:rsidP="006A13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37F">
        <w:rPr>
          <w:rFonts w:ascii="Times New Roman" w:hAnsi="Times New Roman" w:cs="Times New Roman"/>
          <w:color w:val="000000"/>
          <w:sz w:val="24"/>
          <w:szCs w:val="24"/>
        </w:rPr>
        <w:t xml:space="preserve">Горноключевского городского поселения </w:t>
      </w:r>
    </w:p>
    <w:p w:rsidR="005D157C" w:rsidRPr="005D157C" w:rsidRDefault="006A137F" w:rsidP="006A13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37F">
        <w:rPr>
          <w:rFonts w:ascii="Times New Roman" w:hAnsi="Times New Roman" w:cs="Times New Roman"/>
          <w:color w:val="000000"/>
          <w:sz w:val="24"/>
          <w:szCs w:val="24"/>
        </w:rPr>
        <w:t>№1</w:t>
      </w:r>
      <w:r w:rsidR="00482153">
        <w:rPr>
          <w:rFonts w:ascii="Times New Roman" w:hAnsi="Times New Roman" w:cs="Times New Roman"/>
          <w:color w:val="000000"/>
          <w:sz w:val="24"/>
          <w:szCs w:val="24"/>
        </w:rPr>
        <w:t xml:space="preserve"> от 11.01.2019 г.</w:t>
      </w:r>
    </w:p>
    <w:p w:rsidR="005D157C" w:rsidRPr="005D157C" w:rsidRDefault="005D157C" w:rsidP="006A137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по проверке </w:t>
      </w:r>
      <w:proofErr w:type="gramStart"/>
      <w:r w:rsidRPr="005D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готовности мест проведения обряда крещения</w:t>
      </w:r>
      <w:proofErr w:type="gramEnd"/>
      <w:r w:rsidRPr="005D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крещенским мероприятиям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При организации крещенских купаний необходимо учитывать ряд специфических моментов: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- купели оборудуются, как правило в местах с пологими, широкими берегами </w:t>
      </w:r>
      <w:r w:rsidR="006A137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>чтобы как можно больше людей находились на берегу);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-майна оборудуется на водоеме со слабым водотоком, недалеко от берега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>на водоемах со слабым течением толщина льда больше, в случае разрушения льда берег будет располагаться по близости)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 -рекомендуемая глубина майны- 1-</w:t>
      </w:r>
      <w:r w:rsidRPr="006A13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157C">
        <w:rPr>
          <w:rFonts w:ascii="Times New Roman" w:hAnsi="Times New Roman" w:cs="Times New Roman"/>
          <w:color w:val="000000"/>
          <w:sz w:val="28"/>
          <w:szCs w:val="28"/>
        </w:rPr>
        <w:t>1,2 метра; Толщина льда должна быть не немее</w:t>
      </w:r>
      <w:r w:rsidRPr="006A13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25 см;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>-б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>лиже 100м от майны не должно быть промоин, спусков теплой воды;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-также не допускается в местах купания выезд на лед автотранспорта;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-вокруг майны необходимо сделать </w:t>
      </w:r>
      <w:proofErr w:type="spell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>поребрик</w:t>
      </w:r>
      <w:proofErr w:type="spellEnd"/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>в случаи проседания льда вода не будет выходить на лед);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-майна оборудуется сходнями до дна, а края майны огораживаются с трех сторон, а подо льдом- с четырех, чтобы человека не затянуло под лед;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-организуется дежурство полиции и медиков;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>борудовано освещение майны;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-оборудована громкоговорящая связь для информации;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-на берегу установлена палатка либо другое помещение для обогрева и переодевания людей;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-переход с берега на лед (место соприкосновения льда с берегом) должен быть оборудован сходнями;</w:t>
      </w:r>
    </w:p>
    <w:p w:rsidR="006A137F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-путь от майны до палатки (помещения) для обогрева должен быть выложен соломой или опилками.</w:t>
      </w:r>
    </w:p>
    <w:p w:rsidR="00F963B7" w:rsidRDefault="00F963B7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3B7" w:rsidRPr="00EC4BB2" w:rsidRDefault="00F963B7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37F" w:rsidRDefault="006A137F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Инструктаж по мерам безопасности при проведении обряда водосвятия.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• Не рекомендуется купаться в проруби в период обострения хронических заболеваний, либо имея другие противопоказания по состоянию здоровья.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• 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• Подходить к проруби следует осторожно, в нескользящей обуви, убедиться в надежности поручней, лесенок.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• Заходить в воду следует постепенно, ни в коем случае не погружаться резко и не нырять со льда! Не находиться в воде более 1 минуты, чтобы избежать переохлаждения и «холодного шока».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• Сразу после купания необходимо вытереться насухо и надеть сухую одежду.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• Людям, имеющим заболевания, связанные с нарушениями кровоснабжения головного мозга, не рекомендуется окунаться с головой. Людям с диабетом, аритмией, проблемами почек, женщинам с гинекологическими заболеваниями о проруби лучше забыть! У гипертоников повышается риск инсульта! В любом случае, если вы не отличаетесь отменным здоровьем, или решили искупаться первый раз, лучше предварительно проконсультируйтесь с врачом. Врачи запрещают купание в мороз и маленьким детям, особенно младенцам - обморожение может произойти очень быстро, да и последствия могут быть самыми серьезными - помимо элементарной простуды ребенок может заболеть пневмонией или менингитом. Дети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>более старшего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могут заходить в воду только под присмотром родителей или взрослых.</w:t>
      </w:r>
    </w:p>
    <w:p w:rsidR="00C2719F" w:rsidRPr="006A137F" w:rsidRDefault="00C2719F" w:rsidP="00C2719F">
      <w:pPr>
        <w:pStyle w:val="Default"/>
        <w:rPr>
          <w:sz w:val="28"/>
          <w:szCs w:val="28"/>
        </w:rPr>
      </w:pPr>
    </w:p>
    <w:sectPr w:rsidR="00C2719F" w:rsidRPr="006A137F" w:rsidSect="0091769E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B64"/>
    <w:multiLevelType w:val="hybridMultilevel"/>
    <w:tmpl w:val="908F237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19F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67A8A"/>
    <w:rsid w:val="00074DCD"/>
    <w:rsid w:val="000846FB"/>
    <w:rsid w:val="00085F78"/>
    <w:rsid w:val="000868C0"/>
    <w:rsid w:val="00086CA4"/>
    <w:rsid w:val="00092814"/>
    <w:rsid w:val="000C1AEC"/>
    <w:rsid w:val="000D047B"/>
    <w:rsid w:val="000D3855"/>
    <w:rsid w:val="000E3F98"/>
    <w:rsid w:val="000F2035"/>
    <w:rsid w:val="00102E9B"/>
    <w:rsid w:val="0010397F"/>
    <w:rsid w:val="0010418E"/>
    <w:rsid w:val="001152F8"/>
    <w:rsid w:val="00122059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6174"/>
    <w:rsid w:val="001A78F1"/>
    <w:rsid w:val="002053CC"/>
    <w:rsid w:val="00220692"/>
    <w:rsid w:val="00221483"/>
    <w:rsid w:val="00222686"/>
    <w:rsid w:val="0023471E"/>
    <w:rsid w:val="00241D6D"/>
    <w:rsid w:val="0024274A"/>
    <w:rsid w:val="00244138"/>
    <w:rsid w:val="00250635"/>
    <w:rsid w:val="00262624"/>
    <w:rsid w:val="00276237"/>
    <w:rsid w:val="0028046C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104A"/>
    <w:rsid w:val="002F2495"/>
    <w:rsid w:val="00300211"/>
    <w:rsid w:val="003114F0"/>
    <w:rsid w:val="00312738"/>
    <w:rsid w:val="0032050F"/>
    <w:rsid w:val="003270D9"/>
    <w:rsid w:val="0033475C"/>
    <w:rsid w:val="00335EA2"/>
    <w:rsid w:val="00343718"/>
    <w:rsid w:val="003657A7"/>
    <w:rsid w:val="0036717F"/>
    <w:rsid w:val="00375251"/>
    <w:rsid w:val="00381DDF"/>
    <w:rsid w:val="00386789"/>
    <w:rsid w:val="003873CB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5BB"/>
    <w:rsid w:val="004328E2"/>
    <w:rsid w:val="004542CC"/>
    <w:rsid w:val="00463FDA"/>
    <w:rsid w:val="00476D7C"/>
    <w:rsid w:val="00482153"/>
    <w:rsid w:val="00484531"/>
    <w:rsid w:val="0048725C"/>
    <w:rsid w:val="00493E7E"/>
    <w:rsid w:val="00495C8A"/>
    <w:rsid w:val="004A04A5"/>
    <w:rsid w:val="004A1711"/>
    <w:rsid w:val="004C31E6"/>
    <w:rsid w:val="004C6E77"/>
    <w:rsid w:val="004C7115"/>
    <w:rsid w:val="004C760D"/>
    <w:rsid w:val="004D0FD0"/>
    <w:rsid w:val="004E4580"/>
    <w:rsid w:val="004E58FA"/>
    <w:rsid w:val="004F2C5B"/>
    <w:rsid w:val="004F539B"/>
    <w:rsid w:val="00502187"/>
    <w:rsid w:val="005070C7"/>
    <w:rsid w:val="00512A48"/>
    <w:rsid w:val="00520A8C"/>
    <w:rsid w:val="00525E96"/>
    <w:rsid w:val="00526169"/>
    <w:rsid w:val="0052693F"/>
    <w:rsid w:val="005275F0"/>
    <w:rsid w:val="0055656B"/>
    <w:rsid w:val="00564D6B"/>
    <w:rsid w:val="005826F4"/>
    <w:rsid w:val="005A28BE"/>
    <w:rsid w:val="005A6688"/>
    <w:rsid w:val="005C3E59"/>
    <w:rsid w:val="005D0035"/>
    <w:rsid w:val="005D157C"/>
    <w:rsid w:val="005E22C9"/>
    <w:rsid w:val="005F046B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4E6F"/>
    <w:rsid w:val="00686D61"/>
    <w:rsid w:val="006A137F"/>
    <w:rsid w:val="006A7658"/>
    <w:rsid w:val="006B1DE3"/>
    <w:rsid w:val="006C25AD"/>
    <w:rsid w:val="006C7583"/>
    <w:rsid w:val="006D3324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E83"/>
    <w:rsid w:val="007A41DB"/>
    <w:rsid w:val="007A4671"/>
    <w:rsid w:val="007B006C"/>
    <w:rsid w:val="007B5DCD"/>
    <w:rsid w:val="007C518C"/>
    <w:rsid w:val="007D34AC"/>
    <w:rsid w:val="007F5E8C"/>
    <w:rsid w:val="00802875"/>
    <w:rsid w:val="008069BD"/>
    <w:rsid w:val="00821EEC"/>
    <w:rsid w:val="00842E2F"/>
    <w:rsid w:val="0085431F"/>
    <w:rsid w:val="00861C1D"/>
    <w:rsid w:val="0087585A"/>
    <w:rsid w:val="00880A74"/>
    <w:rsid w:val="00880CAD"/>
    <w:rsid w:val="008817BC"/>
    <w:rsid w:val="008833E4"/>
    <w:rsid w:val="00896A8D"/>
    <w:rsid w:val="0089766E"/>
    <w:rsid w:val="00897FC8"/>
    <w:rsid w:val="00897FD1"/>
    <w:rsid w:val="008A0994"/>
    <w:rsid w:val="008B7C9E"/>
    <w:rsid w:val="008C2C4B"/>
    <w:rsid w:val="008C64E9"/>
    <w:rsid w:val="008D060D"/>
    <w:rsid w:val="008D63ED"/>
    <w:rsid w:val="008E17B0"/>
    <w:rsid w:val="008E39DA"/>
    <w:rsid w:val="008E3F69"/>
    <w:rsid w:val="008F27D3"/>
    <w:rsid w:val="008F3EFA"/>
    <w:rsid w:val="009108F6"/>
    <w:rsid w:val="0091769E"/>
    <w:rsid w:val="00941599"/>
    <w:rsid w:val="009474E8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1446"/>
    <w:rsid w:val="009F2FC6"/>
    <w:rsid w:val="009F5946"/>
    <w:rsid w:val="009F7413"/>
    <w:rsid w:val="00A04AD8"/>
    <w:rsid w:val="00A05BB8"/>
    <w:rsid w:val="00A20573"/>
    <w:rsid w:val="00A278F9"/>
    <w:rsid w:val="00A37581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2BF"/>
    <w:rsid w:val="00AC1B43"/>
    <w:rsid w:val="00AC4CE3"/>
    <w:rsid w:val="00AC5B3F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27F6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229"/>
    <w:rsid w:val="00BE4D2D"/>
    <w:rsid w:val="00BE6922"/>
    <w:rsid w:val="00BF6854"/>
    <w:rsid w:val="00C02D37"/>
    <w:rsid w:val="00C10FAE"/>
    <w:rsid w:val="00C121BC"/>
    <w:rsid w:val="00C229FB"/>
    <w:rsid w:val="00C259E3"/>
    <w:rsid w:val="00C2719F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04AD"/>
    <w:rsid w:val="00CB146A"/>
    <w:rsid w:val="00CB28D3"/>
    <w:rsid w:val="00CB760B"/>
    <w:rsid w:val="00CC0417"/>
    <w:rsid w:val="00CC4D75"/>
    <w:rsid w:val="00CD2BCC"/>
    <w:rsid w:val="00CD2C16"/>
    <w:rsid w:val="00CF131F"/>
    <w:rsid w:val="00CF3B9F"/>
    <w:rsid w:val="00CF6E6D"/>
    <w:rsid w:val="00D03072"/>
    <w:rsid w:val="00D06E0D"/>
    <w:rsid w:val="00D076D7"/>
    <w:rsid w:val="00D150B5"/>
    <w:rsid w:val="00D1679E"/>
    <w:rsid w:val="00D20C34"/>
    <w:rsid w:val="00D21A52"/>
    <w:rsid w:val="00D263C1"/>
    <w:rsid w:val="00D31ACF"/>
    <w:rsid w:val="00D35A13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45F8"/>
    <w:rsid w:val="00D9758B"/>
    <w:rsid w:val="00DA71DB"/>
    <w:rsid w:val="00DA756E"/>
    <w:rsid w:val="00DA7AB2"/>
    <w:rsid w:val="00DB02A7"/>
    <w:rsid w:val="00DB67B0"/>
    <w:rsid w:val="00DC2FB9"/>
    <w:rsid w:val="00DC6094"/>
    <w:rsid w:val="00DD05F5"/>
    <w:rsid w:val="00DD1797"/>
    <w:rsid w:val="00DD4BF7"/>
    <w:rsid w:val="00DE3A43"/>
    <w:rsid w:val="00DE68CE"/>
    <w:rsid w:val="00DF4851"/>
    <w:rsid w:val="00DF74E5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C4BB2"/>
    <w:rsid w:val="00ED34A1"/>
    <w:rsid w:val="00ED6D88"/>
    <w:rsid w:val="00EF36E7"/>
    <w:rsid w:val="00EF4A31"/>
    <w:rsid w:val="00F00814"/>
    <w:rsid w:val="00F01EE1"/>
    <w:rsid w:val="00F126C9"/>
    <w:rsid w:val="00F14628"/>
    <w:rsid w:val="00F17B5E"/>
    <w:rsid w:val="00F3288E"/>
    <w:rsid w:val="00F414AD"/>
    <w:rsid w:val="00F548F7"/>
    <w:rsid w:val="00F60A10"/>
    <w:rsid w:val="00F6200A"/>
    <w:rsid w:val="00F67B18"/>
    <w:rsid w:val="00F73B6D"/>
    <w:rsid w:val="00F775B1"/>
    <w:rsid w:val="00F963B7"/>
    <w:rsid w:val="00FB383F"/>
    <w:rsid w:val="00FC1EE8"/>
    <w:rsid w:val="00FC3487"/>
    <w:rsid w:val="00FC4D23"/>
    <w:rsid w:val="00FD14A2"/>
    <w:rsid w:val="00FD3EE2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9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8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27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C2719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F6854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085F78"/>
  </w:style>
  <w:style w:type="paragraph" w:styleId="a4">
    <w:name w:val="Normal (Web)"/>
    <w:basedOn w:val="a"/>
    <w:uiPriority w:val="99"/>
    <w:unhideWhenUsed/>
    <w:rsid w:val="004F2C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5D15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5;&#1086;&#1088;&#1085;&#1086;&#1082;&#1083;&#1102;&#1095;&#1077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EC9CA-AB4E-4131-BBC3-2AE780BA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Инкин П.Г</cp:lastModifiedBy>
  <cp:revision>47</cp:revision>
  <cp:lastPrinted>2019-01-11T01:44:00Z</cp:lastPrinted>
  <dcterms:created xsi:type="dcterms:W3CDTF">2017-12-27T00:23:00Z</dcterms:created>
  <dcterms:modified xsi:type="dcterms:W3CDTF">2019-01-11T01:44:00Z</dcterms:modified>
</cp:coreProperties>
</file>